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C648" w14:textId="3B6849B8" w:rsidR="005465AF" w:rsidRDefault="00F57E14" w:rsidP="00D85D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Summer 202</w:t>
      </w:r>
      <w:r w:rsidR="00AF4FAA">
        <w:rPr>
          <w:rFonts w:ascii="Times New Roman" w:hAnsi="Times New Roman"/>
          <w:b/>
          <w:sz w:val="24"/>
          <w:szCs w:val="24"/>
        </w:rPr>
        <w:t>5</w:t>
      </w:r>
      <w:r w:rsidR="001E2166" w:rsidRPr="000409E8">
        <w:rPr>
          <w:rFonts w:ascii="Times New Roman" w:hAnsi="Times New Roman"/>
          <w:b/>
          <w:sz w:val="24"/>
          <w:szCs w:val="24"/>
        </w:rPr>
        <w:t xml:space="preserve"> </w:t>
      </w:r>
      <w:r w:rsidR="005465AF">
        <w:rPr>
          <w:rFonts w:ascii="Times New Roman" w:hAnsi="Times New Roman"/>
          <w:b/>
          <w:sz w:val="24"/>
          <w:szCs w:val="24"/>
        </w:rPr>
        <w:t xml:space="preserve">Fellowship Application Development Program </w:t>
      </w:r>
    </w:p>
    <w:p w14:paraId="53CF872B" w14:textId="4F805B42" w:rsidR="001E2166" w:rsidRPr="000409E8" w:rsidRDefault="001E2166" w:rsidP="00D85D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9E8">
        <w:rPr>
          <w:rFonts w:ascii="Times New Roman" w:hAnsi="Times New Roman"/>
          <w:b/>
          <w:sz w:val="24"/>
          <w:szCs w:val="24"/>
        </w:rPr>
        <w:t xml:space="preserve">Graduate </w:t>
      </w:r>
      <w:r w:rsidR="00857F35">
        <w:rPr>
          <w:rFonts w:ascii="Times New Roman" w:hAnsi="Times New Roman"/>
          <w:b/>
          <w:sz w:val="24"/>
          <w:szCs w:val="24"/>
        </w:rPr>
        <w:t xml:space="preserve">Fellowship </w:t>
      </w:r>
      <w:r w:rsidR="005465AF">
        <w:rPr>
          <w:rFonts w:ascii="Times New Roman" w:hAnsi="Times New Roman"/>
          <w:b/>
          <w:sz w:val="24"/>
          <w:szCs w:val="24"/>
        </w:rPr>
        <w:t xml:space="preserve">Consultant </w:t>
      </w:r>
      <w:r w:rsidR="000409E8">
        <w:rPr>
          <w:rFonts w:ascii="Times New Roman" w:hAnsi="Times New Roman"/>
          <w:b/>
          <w:sz w:val="24"/>
          <w:szCs w:val="24"/>
        </w:rPr>
        <w:t>Position</w:t>
      </w:r>
      <w:r w:rsidRPr="000409E8">
        <w:rPr>
          <w:rFonts w:ascii="Times New Roman" w:hAnsi="Times New Roman"/>
          <w:b/>
          <w:sz w:val="24"/>
          <w:szCs w:val="24"/>
        </w:rPr>
        <w:t xml:space="preserve"> Description</w:t>
      </w:r>
    </w:p>
    <w:p w14:paraId="5B816E5C" w14:textId="77777777" w:rsidR="003C7CA7" w:rsidRPr="000409E8" w:rsidRDefault="003C7CA7" w:rsidP="00D85DA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1D56DC3" w14:textId="77777777" w:rsidR="00857F35" w:rsidRPr="00D12E4B" w:rsidRDefault="00857F35" w:rsidP="00D85DA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12E4B">
        <w:rPr>
          <w:rFonts w:ascii="Times New Roman" w:hAnsi="Times New Roman"/>
          <w:b/>
          <w:sz w:val="24"/>
          <w:szCs w:val="24"/>
        </w:rPr>
        <w:t>Overview:</w:t>
      </w:r>
    </w:p>
    <w:p w14:paraId="67E3344B" w14:textId="1E185136" w:rsidR="00857F35" w:rsidRDefault="00857F35" w:rsidP="00D85DA2">
      <w:pPr>
        <w:spacing w:line="240" w:lineRule="auto"/>
        <w:rPr>
          <w:rFonts w:ascii="Times New Roman" w:hAnsi="Times New Roman"/>
          <w:sz w:val="24"/>
          <w:szCs w:val="24"/>
        </w:rPr>
      </w:pPr>
      <w:r w:rsidRPr="000409E8">
        <w:rPr>
          <w:rFonts w:ascii="Times New Roman" w:hAnsi="Times New Roman"/>
          <w:sz w:val="24"/>
          <w:szCs w:val="24"/>
        </w:rPr>
        <w:t xml:space="preserve">Graduate </w:t>
      </w:r>
      <w:r>
        <w:rPr>
          <w:rFonts w:ascii="Times New Roman" w:hAnsi="Times New Roman"/>
          <w:sz w:val="24"/>
          <w:szCs w:val="24"/>
        </w:rPr>
        <w:t xml:space="preserve">Fellowship </w:t>
      </w:r>
      <w:r>
        <w:rPr>
          <w:rFonts w:ascii="Times New Roman" w:hAnsi="Times New Roman"/>
          <w:sz w:val="24"/>
          <w:szCs w:val="24"/>
        </w:rPr>
        <w:t>Consultants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09E8">
        <w:rPr>
          <w:rFonts w:ascii="Times New Roman" w:hAnsi="Times New Roman"/>
          <w:sz w:val="24"/>
          <w:szCs w:val="24"/>
        </w:rPr>
        <w:t>work with the Graduate C</w:t>
      </w:r>
      <w:r>
        <w:rPr>
          <w:rFonts w:ascii="Times New Roman" w:hAnsi="Times New Roman"/>
          <w:sz w:val="24"/>
          <w:szCs w:val="24"/>
        </w:rPr>
        <w:t xml:space="preserve">enter </w:t>
      </w:r>
      <w:r w:rsidRPr="000409E8">
        <w:rPr>
          <w:rFonts w:ascii="Times New Roman" w:hAnsi="Times New Roman"/>
          <w:sz w:val="24"/>
          <w:szCs w:val="24"/>
        </w:rPr>
        <w:t xml:space="preserve">Office of Fellowships </w:t>
      </w:r>
      <w:r>
        <w:rPr>
          <w:rFonts w:ascii="Times New Roman" w:hAnsi="Times New Roman"/>
          <w:sz w:val="24"/>
          <w:szCs w:val="24"/>
        </w:rPr>
        <w:t xml:space="preserve">(GCOF) </w:t>
      </w:r>
      <w:r w:rsidRPr="000409E8">
        <w:rPr>
          <w:rFonts w:ascii="Times New Roman" w:hAnsi="Times New Roman"/>
          <w:sz w:val="24"/>
          <w:szCs w:val="24"/>
        </w:rPr>
        <w:t>to recruit and support UA</w:t>
      </w:r>
      <w:r>
        <w:rPr>
          <w:rFonts w:ascii="Times New Roman" w:hAnsi="Times New Roman"/>
          <w:sz w:val="24"/>
          <w:szCs w:val="24"/>
        </w:rPr>
        <w:t>rizona</w:t>
      </w:r>
      <w:r w:rsidRPr="000409E8">
        <w:rPr>
          <w:rFonts w:ascii="Times New Roman" w:hAnsi="Times New Roman"/>
          <w:sz w:val="24"/>
          <w:szCs w:val="24"/>
        </w:rPr>
        <w:t xml:space="preserve"> students who are applying for external fellowships. </w:t>
      </w:r>
      <w:r>
        <w:rPr>
          <w:rFonts w:ascii="Times New Roman" w:hAnsi="Times New Roman"/>
          <w:sz w:val="24"/>
          <w:szCs w:val="24"/>
        </w:rPr>
        <w:t>The Summer 2025 Fellowship Application Development Program support</w:t>
      </w:r>
      <w:r w:rsidR="00D85DA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any student applying to a graduate fellowship</w:t>
      </w:r>
      <w:r w:rsidR="00D85DA2">
        <w:rPr>
          <w:rFonts w:ascii="Times New Roman" w:hAnsi="Times New Roman"/>
          <w:sz w:val="24"/>
          <w:szCs w:val="24"/>
        </w:rPr>
        <w:t xml:space="preserve"> and is </w:t>
      </w:r>
      <w:r>
        <w:rPr>
          <w:rFonts w:ascii="Times New Roman" w:hAnsi="Times New Roman"/>
          <w:sz w:val="24"/>
          <w:szCs w:val="24"/>
        </w:rPr>
        <w:t xml:space="preserve">online. </w:t>
      </w:r>
      <w:r w:rsidRPr="000409E8">
        <w:rPr>
          <w:rFonts w:ascii="Times New Roman" w:hAnsi="Times New Roman"/>
          <w:sz w:val="24"/>
          <w:szCs w:val="24"/>
        </w:rPr>
        <w:t xml:space="preserve"> </w:t>
      </w:r>
    </w:p>
    <w:p w14:paraId="0FF7709A" w14:textId="77777777" w:rsidR="00AE4B47" w:rsidRDefault="00AE4B47" w:rsidP="00D85DA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3DB223" w14:textId="4084DE67" w:rsidR="00AE4B47" w:rsidRPr="000409E8" w:rsidRDefault="00AE4B47" w:rsidP="00D85DA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Applicants for the Graduate Fellowship Consultant position </w:t>
      </w:r>
      <w:r>
        <w:rPr>
          <w:rFonts w:ascii="Times New Roman" w:hAnsi="Times New Roman"/>
          <w:sz w:val="24"/>
          <w:szCs w:val="24"/>
        </w:rPr>
        <w:t>must have previously been awarded nationally or internationally competitive fellowships or grants.</w:t>
      </w:r>
    </w:p>
    <w:p w14:paraId="069BD37D" w14:textId="77777777" w:rsidR="00857F35" w:rsidRPr="007651E8" w:rsidRDefault="00857F35" w:rsidP="00D85DA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E4BF77" w14:textId="77777777" w:rsidR="00857F35" w:rsidRPr="00D12E4B" w:rsidRDefault="00857F35" w:rsidP="00D85DA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Compensation</w:t>
      </w:r>
      <w:r w:rsidRPr="00D12E4B">
        <w:rPr>
          <w:rFonts w:ascii="Times New Roman" w:hAnsi="Times New Roman"/>
          <w:b/>
          <w:sz w:val="24"/>
          <w:szCs w:val="24"/>
        </w:rPr>
        <w:t>:</w:t>
      </w:r>
    </w:p>
    <w:p w14:paraId="3140850B" w14:textId="4084E56D" w:rsidR="00857F35" w:rsidRDefault="00857F35" w:rsidP="00D85DA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Hourly at $27.41</w:t>
      </w:r>
      <w:r w:rsidR="00D85DA2">
        <w:rPr>
          <w:rFonts w:ascii="Times New Roman" w:hAnsi="Times New Roman"/>
          <w:sz w:val="24"/>
          <w:szCs w:val="24"/>
        </w:rPr>
        <w:t xml:space="preserve"> (</w:t>
      </w:r>
      <w:r w:rsidR="00D85DA2" w:rsidRPr="00D85DA2">
        <w:rPr>
          <w:rFonts w:ascii="Times New Roman" w:hAnsi="Times New Roman"/>
          <w:i/>
          <w:iCs/>
          <w:sz w:val="24"/>
          <w:szCs w:val="24"/>
        </w:rPr>
        <w:t>not</w:t>
      </w:r>
      <w:r w:rsidR="00D85DA2">
        <w:rPr>
          <w:rFonts w:ascii="Times New Roman" w:hAnsi="Times New Roman"/>
          <w:sz w:val="24"/>
          <w:szCs w:val="24"/>
        </w:rPr>
        <w:t xml:space="preserve"> a GA position) </w:t>
      </w:r>
    </w:p>
    <w:p w14:paraId="04A7E8AE" w14:textId="05F1CCF7" w:rsidR="00857F35" w:rsidRDefault="00857F35" w:rsidP="00D85DA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Maximum of 30 hours from May</w:t>
      </w:r>
      <w:r w:rsidR="00D85DA2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– Ju</w:t>
      </w:r>
      <w:r w:rsidR="00D85DA2">
        <w:rPr>
          <w:rFonts w:ascii="Times New Roman" w:hAnsi="Times New Roman"/>
          <w:sz w:val="24"/>
          <w:szCs w:val="24"/>
        </w:rPr>
        <w:t>ly 7,</w:t>
      </w:r>
      <w:r>
        <w:rPr>
          <w:rFonts w:ascii="Times New Roman" w:hAnsi="Times New Roman"/>
          <w:sz w:val="24"/>
          <w:szCs w:val="24"/>
        </w:rPr>
        <w:t xml:space="preserve"> 2025</w:t>
      </w:r>
    </w:p>
    <w:p w14:paraId="3896059F" w14:textId="77777777" w:rsidR="00857F35" w:rsidRPr="007651E8" w:rsidRDefault="00857F35" w:rsidP="00D85DA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EB950BD" w14:textId="2850D5FB" w:rsidR="00857F35" w:rsidRPr="00D12E4B" w:rsidRDefault="00857F35" w:rsidP="00D85DA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12E4B">
        <w:rPr>
          <w:rFonts w:ascii="Times New Roman" w:hAnsi="Times New Roman"/>
          <w:b/>
          <w:sz w:val="24"/>
          <w:szCs w:val="24"/>
        </w:rPr>
        <w:t>Requirements:</w:t>
      </w:r>
    </w:p>
    <w:p w14:paraId="665B2E69" w14:textId="77777777" w:rsidR="00857F35" w:rsidRDefault="00857F35" w:rsidP="00D85DA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University of Arizona graduate student</w:t>
      </w:r>
    </w:p>
    <w:p w14:paraId="5F6A8EA6" w14:textId="7ED73F39" w:rsidR="00857F35" w:rsidRDefault="00857F35" w:rsidP="00D85DA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Awardee of an international or nationally competitive fellowship (e.g. Student Fulbright, NSF GRFP, </w:t>
      </w:r>
      <w:r w:rsidR="00D85DA2">
        <w:rPr>
          <w:rFonts w:ascii="Times New Roman" w:hAnsi="Times New Roman"/>
          <w:sz w:val="24"/>
          <w:szCs w:val="24"/>
        </w:rPr>
        <w:t xml:space="preserve">NASA </w:t>
      </w:r>
      <w:r w:rsidR="00D85DA2" w:rsidRPr="00D85DA2">
        <w:rPr>
          <w:rFonts w:ascii="Times New Roman" w:hAnsi="Times New Roman"/>
          <w:sz w:val="24"/>
          <w:szCs w:val="24"/>
        </w:rPr>
        <w:t>FINESST</w:t>
      </w:r>
      <w:r w:rsidR="00D85DA2">
        <w:rPr>
          <w:rFonts w:ascii="Times New Roman" w:hAnsi="Times New Roman"/>
          <w:sz w:val="24"/>
          <w:szCs w:val="24"/>
        </w:rPr>
        <w:t xml:space="preserve">, etc.)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4EEBEC2" w14:textId="77777777" w:rsidR="00D85DA2" w:rsidRDefault="00857F35" w:rsidP="00D85DA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12E4B">
        <w:rPr>
          <w:rFonts w:ascii="Times New Roman" w:hAnsi="Times New Roman"/>
          <w:sz w:val="24"/>
          <w:szCs w:val="24"/>
        </w:rPr>
        <w:t xml:space="preserve">Experience </w:t>
      </w:r>
      <w:r w:rsidR="00D85DA2">
        <w:rPr>
          <w:rFonts w:ascii="Times New Roman" w:hAnsi="Times New Roman"/>
          <w:sz w:val="24"/>
          <w:szCs w:val="24"/>
        </w:rPr>
        <w:t>using D2L</w:t>
      </w:r>
    </w:p>
    <w:p w14:paraId="580A09D3" w14:textId="79BD5601" w:rsidR="00857F35" w:rsidRDefault="00857F35" w:rsidP="00D85DA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12E4B">
        <w:rPr>
          <w:rFonts w:ascii="Times New Roman" w:hAnsi="Times New Roman"/>
          <w:sz w:val="24"/>
          <w:szCs w:val="24"/>
        </w:rPr>
        <w:t xml:space="preserve">Strong interpersonal </w:t>
      </w:r>
      <w:r w:rsidR="00D85DA2">
        <w:rPr>
          <w:rFonts w:ascii="Times New Roman" w:hAnsi="Times New Roman"/>
          <w:sz w:val="24"/>
          <w:szCs w:val="24"/>
        </w:rPr>
        <w:t xml:space="preserve">and communication </w:t>
      </w:r>
      <w:r w:rsidRPr="00D12E4B">
        <w:rPr>
          <w:rFonts w:ascii="Times New Roman" w:hAnsi="Times New Roman"/>
          <w:sz w:val="24"/>
          <w:szCs w:val="24"/>
        </w:rPr>
        <w:t xml:space="preserve">skills </w:t>
      </w:r>
    </w:p>
    <w:p w14:paraId="1427D519" w14:textId="77777777" w:rsidR="00857F35" w:rsidRPr="00D12E4B" w:rsidRDefault="00857F35" w:rsidP="00D85DA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12E4B">
        <w:rPr>
          <w:rFonts w:ascii="Times New Roman" w:hAnsi="Times New Roman"/>
          <w:sz w:val="24"/>
          <w:szCs w:val="24"/>
        </w:rPr>
        <w:t xml:space="preserve">Training for FERPA is required.  </w:t>
      </w:r>
    </w:p>
    <w:p w14:paraId="64FE80A4" w14:textId="77777777" w:rsidR="003C7CA7" w:rsidRPr="000409E8" w:rsidRDefault="003C7CA7" w:rsidP="00D85DA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29A0C97" w14:textId="6775B9D3" w:rsidR="001E2166" w:rsidRPr="000409E8" w:rsidRDefault="003C7CA7" w:rsidP="00D85DA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409E8">
        <w:rPr>
          <w:rFonts w:ascii="Times New Roman" w:hAnsi="Times New Roman"/>
          <w:b/>
          <w:sz w:val="24"/>
          <w:szCs w:val="24"/>
        </w:rPr>
        <w:t xml:space="preserve">Responsibilities </w:t>
      </w:r>
    </w:p>
    <w:p w14:paraId="01390768" w14:textId="309B09F3" w:rsidR="001E2166" w:rsidRPr="000409E8" w:rsidRDefault="001E2166" w:rsidP="00D85D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409E8">
        <w:rPr>
          <w:rFonts w:ascii="Times New Roman" w:hAnsi="Times New Roman"/>
          <w:sz w:val="24"/>
          <w:szCs w:val="24"/>
        </w:rPr>
        <w:t xml:space="preserve">Promote </w:t>
      </w:r>
      <w:r w:rsidR="00D7318C">
        <w:rPr>
          <w:rFonts w:ascii="Times New Roman" w:hAnsi="Times New Roman"/>
          <w:sz w:val="24"/>
          <w:szCs w:val="24"/>
        </w:rPr>
        <w:t xml:space="preserve">Summer </w:t>
      </w:r>
      <w:r w:rsidR="005465AF">
        <w:rPr>
          <w:rFonts w:ascii="Times New Roman" w:hAnsi="Times New Roman"/>
          <w:sz w:val="24"/>
          <w:szCs w:val="24"/>
        </w:rPr>
        <w:t xml:space="preserve">Fellowship </w:t>
      </w:r>
      <w:r w:rsidRPr="000409E8">
        <w:rPr>
          <w:rFonts w:ascii="Times New Roman" w:hAnsi="Times New Roman"/>
          <w:sz w:val="24"/>
          <w:szCs w:val="24"/>
        </w:rPr>
        <w:t xml:space="preserve">Application </w:t>
      </w:r>
      <w:r w:rsidR="005465AF">
        <w:rPr>
          <w:rFonts w:ascii="Times New Roman" w:hAnsi="Times New Roman"/>
          <w:sz w:val="24"/>
          <w:szCs w:val="24"/>
        </w:rPr>
        <w:t xml:space="preserve">Development </w:t>
      </w:r>
      <w:r w:rsidRPr="000409E8">
        <w:rPr>
          <w:rFonts w:ascii="Times New Roman" w:hAnsi="Times New Roman"/>
          <w:sz w:val="24"/>
          <w:szCs w:val="24"/>
        </w:rPr>
        <w:t>Program both within and outside of your college by following up with graduate coordinators, responding to questions from students, and, when appropriate, contacting individual students (</w:t>
      </w:r>
      <w:r w:rsidR="004157A2">
        <w:rPr>
          <w:rFonts w:ascii="Times New Roman" w:hAnsi="Times New Roman"/>
          <w:sz w:val="24"/>
          <w:szCs w:val="24"/>
        </w:rPr>
        <w:t>1</w:t>
      </w:r>
      <w:r w:rsidRPr="000409E8">
        <w:rPr>
          <w:rFonts w:ascii="Times New Roman" w:hAnsi="Times New Roman"/>
          <w:sz w:val="24"/>
          <w:szCs w:val="24"/>
        </w:rPr>
        <w:t xml:space="preserve"> hour)</w:t>
      </w:r>
    </w:p>
    <w:p w14:paraId="501E19A4" w14:textId="32D4BA50" w:rsidR="001E2166" w:rsidRPr="00D85DA2" w:rsidRDefault="001E2166" w:rsidP="00D85D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409E8">
        <w:rPr>
          <w:rFonts w:ascii="Times New Roman" w:hAnsi="Times New Roman"/>
          <w:sz w:val="24"/>
          <w:szCs w:val="24"/>
        </w:rPr>
        <w:t xml:space="preserve">Meet with </w:t>
      </w:r>
      <w:r w:rsidR="00932C05">
        <w:rPr>
          <w:rFonts w:ascii="Times New Roman" w:hAnsi="Times New Roman"/>
          <w:sz w:val="24"/>
          <w:szCs w:val="24"/>
        </w:rPr>
        <w:t>GCOF staff and</w:t>
      </w:r>
      <w:r w:rsidRPr="000409E8">
        <w:rPr>
          <w:rFonts w:ascii="Times New Roman" w:hAnsi="Times New Roman"/>
          <w:sz w:val="24"/>
          <w:szCs w:val="24"/>
        </w:rPr>
        <w:t xml:space="preserve"> other Grad</w:t>
      </w:r>
      <w:r w:rsidR="005465AF">
        <w:rPr>
          <w:rFonts w:ascii="Times New Roman" w:hAnsi="Times New Roman"/>
          <w:sz w:val="24"/>
          <w:szCs w:val="24"/>
        </w:rPr>
        <w:t xml:space="preserve">uate Consultants </w:t>
      </w:r>
      <w:r w:rsidR="00D85DA2">
        <w:rPr>
          <w:rFonts w:ascii="Times New Roman" w:hAnsi="Times New Roman"/>
          <w:sz w:val="24"/>
          <w:szCs w:val="24"/>
        </w:rPr>
        <w:t>for training and check-ins</w:t>
      </w:r>
      <w:r w:rsidRPr="000409E8">
        <w:rPr>
          <w:rFonts w:ascii="Times New Roman" w:hAnsi="Times New Roman"/>
          <w:sz w:val="24"/>
          <w:szCs w:val="24"/>
        </w:rPr>
        <w:t xml:space="preserve"> (</w:t>
      </w:r>
      <w:r w:rsidR="00D85DA2">
        <w:rPr>
          <w:rFonts w:ascii="Times New Roman" w:hAnsi="Times New Roman"/>
          <w:sz w:val="24"/>
          <w:szCs w:val="24"/>
        </w:rPr>
        <w:t>approximately 4 hours</w:t>
      </w:r>
      <w:r w:rsidRPr="000409E8">
        <w:rPr>
          <w:rFonts w:ascii="Times New Roman" w:hAnsi="Times New Roman"/>
          <w:sz w:val="24"/>
          <w:szCs w:val="24"/>
        </w:rPr>
        <w:t xml:space="preserve">) </w:t>
      </w:r>
    </w:p>
    <w:p w14:paraId="2DCA7621" w14:textId="41BD1A69" w:rsidR="001E2166" w:rsidRPr="000409E8" w:rsidRDefault="001E2166" w:rsidP="00D85D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409E8">
        <w:rPr>
          <w:rFonts w:ascii="Times New Roman" w:hAnsi="Times New Roman"/>
          <w:sz w:val="24"/>
          <w:szCs w:val="24"/>
        </w:rPr>
        <w:t>Email and respond to emails from applicants (</w:t>
      </w:r>
      <w:r w:rsidR="005D7727" w:rsidRPr="000409E8">
        <w:rPr>
          <w:rFonts w:ascii="Times New Roman" w:hAnsi="Times New Roman"/>
          <w:sz w:val="24"/>
          <w:szCs w:val="24"/>
        </w:rPr>
        <w:t xml:space="preserve">approximately </w:t>
      </w:r>
      <w:r w:rsidR="00F57E14">
        <w:rPr>
          <w:rFonts w:ascii="Times New Roman" w:hAnsi="Times New Roman"/>
          <w:sz w:val="24"/>
          <w:szCs w:val="24"/>
        </w:rPr>
        <w:t>5</w:t>
      </w:r>
      <w:r w:rsidRPr="000409E8">
        <w:rPr>
          <w:rFonts w:ascii="Times New Roman" w:hAnsi="Times New Roman"/>
          <w:sz w:val="24"/>
          <w:szCs w:val="24"/>
        </w:rPr>
        <w:t xml:space="preserve"> hours)</w:t>
      </w:r>
    </w:p>
    <w:p w14:paraId="4B22A9C1" w14:textId="5C5A59BB" w:rsidR="001E2166" w:rsidRPr="000409E8" w:rsidRDefault="001E2166" w:rsidP="00D85D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409E8">
        <w:rPr>
          <w:rFonts w:ascii="Times New Roman" w:hAnsi="Times New Roman"/>
          <w:sz w:val="24"/>
          <w:szCs w:val="24"/>
        </w:rPr>
        <w:t>Review applications and provide comments (</w:t>
      </w:r>
      <w:r w:rsidR="005D7727" w:rsidRPr="000409E8">
        <w:rPr>
          <w:rFonts w:ascii="Times New Roman" w:hAnsi="Times New Roman"/>
          <w:sz w:val="24"/>
          <w:szCs w:val="24"/>
        </w:rPr>
        <w:t xml:space="preserve">approximately </w:t>
      </w:r>
      <w:r w:rsidRPr="000409E8">
        <w:rPr>
          <w:rFonts w:ascii="Times New Roman" w:hAnsi="Times New Roman"/>
          <w:sz w:val="24"/>
          <w:szCs w:val="24"/>
        </w:rPr>
        <w:t>1</w:t>
      </w:r>
      <w:r w:rsidR="00D85DA2">
        <w:rPr>
          <w:rFonts w:ascii="Times New Roman" w:hAnsi="Times New Roman"/>
          <w:sz w:val="24"/>
          <w:szCs w:val="24"/>
        </w:rPr>
        <w:t>0</w:t>
      </w:r>
      <w:r w:rsidRPr="000409E8">
        <w:rPr>
          <w:rFonts w:ascii="Times New Roman" w:hAnsi="Times New Roman"/>
          <w:sz w:val="24"/>
          <w:szCs w:val="24"/>
        </w:rPr>
        <w:t xml:space="preserve"> hours)</w:t>
      </w:r>
    </w:p>
    <w:p w14:paraId="0BD71BD2" w14:textId="3CB01336" w:rsidR="001E2166" w:rsidRDefault="000409E8" w:rsidP="00D85D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Virtually meet with applicants</w:t>
      </w:r>
      <w:r w:rsidR="001E2166" w:rsidRPr="000409E8">
        <w:rPr>
          <w:rFonts w:ascii="Times New Roman" w:hAnsi="Times New Roman"/>
          <w:sz w:val="24"/>
          <w:szCs w:val="24"/>
        </w:rPr>
        <w:t xml:space="preserve"> (</w:t>
      </w:r>
      <w:r w:rsidR="005D7727" w:rsidRPr="000409E8">
        <w:rPr>
          <w:rFonts w:ascii="Times New Roman" w:hAnsi="Times New Roman"/>
          <w:sz w:val="24"/>
          <w:szCs w:val="24"/>
        </w:rPr>
        <w:t xml:space="preserve">approximately </w:t>
      </w:r>
      <w:r w:rsidR="00F57E1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1E2166" w:rsidRPr="000409E8">
        <w:rPr>
          <w:rFonts w:ascii="Times New Roman" w:hAnsi="Times New Roman"/>
          <w:sz w:val="24"/>
          <w:szCs w:val="24"/>
        </w:rPr>
        <w:t xml:space="preserve">hours) </w:t>
      </w:r>
    </w:p>
    <w:p w14:paraId="174E9771" w14:textId="74604A4D" w:rsidR="00D85DA2" w:rsidRPr="000409E8" w:rsidRDefault="00D85DA2" w:rsidP="00D85D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responsibilities as required </w:t>
      </w:r>
    </w:p>
    <w:p w14:paraId="5652FE6F" w14:textId="77777777" w:rsidR="001E2166" w:rsidRPr="000409E8" w:rsidRDefault="001E2166" w:rsidP="00D85DA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CE242A4" w14:textId="77777777" w:rsidR="00D85DA2" w:rsidRPr="00A84813" w:rsidRDefault="00D85DA2" w:rsidP="00D85DA2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A84813">
        <w:rPr>
          <w:rFonts w:ascii="Times New Roman" w:hAnsi="Times New Roman"/>
          <w:b/>
          <w:bCs/>
          <w:sz w:val="24"/>
          <w:szCs w:val="24"/>
        </w:rPr>
        <w:t>Preferred Qualifications</w:t>
      </w:r>
    </w:p>
    <w:p w14:paraId="3080313F" w14:textId="04A39AE5" w:rsidR="00D85DA2" w:rsidRPr="00D85DA2" w:rsidRDefault="00D85DA2" w:rsidP="00D85DA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5DA2">
        <w:rPr>
          <w:rFonts w:ascii="Times New Roman" w:hAnsi="Times New Roman"/>
          <w:sz w:val="24"/>
          <w:szCs w:val="24"/>
        </w:rPr>
        <w:t xml:space="preserve">Applicants who are reflective, empathetic, curious, and </w:t>
      </w:r>
      <w:r>
        <w:rPr>
          <w:rFonts w:ascii="Times New Roman" w:hAnsi="Times New Roman"/>
          <w:sz w:val="24"/>
          <w:szCs w:val="24"/>
        </w:rPr>
        <w:t>have teaching or mentoring experience</w:t>
      </w:r>
    </w:p>
    <w:p w14:paraId="1F8D9739" w14:textId="42F76FF1" w:rsidR="00D85DA2" w:rsidRPr="00D85DA2" w:rsidRDefault="00D85DA2" w:rsidP="00D85DA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5DA2">
        <w:rPr>
          <w:rFonts w:ascii="Times New Roman" w:hAnsi="Times New Roman"/>
          <w:sz w:val="24"/>
          <w:szCs w:val="24"/>
        </w:rPr>
        <w:t>Experience working with a Graduate Writing Consultant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5DA2">
        <w:rPr>
          <w:rFonts w:ascii="Times New Roman" w:hAnsi="Times New Roman"/>
          <w:sz w:val="24"/>
          <w:szCs w:val="24"/>
        </w:rPr>
        <w:t>participating in Writing Efficiency Sessions</w:t>
      </w:r>
      <w:r>
        <w:rPr>
          <w:rFonts w:ascii="Times New Roman" w:hAnsi="Times New Roman"/>
          <w:sz w:val="24"/>
          <w:szCs w:val="24"/>
        </w:rPr>
        <w:t xml:space="preserve">, or participating in the Fall or Summer Fellowship Application Development Programs </w:t>
      </w:r>
    </w:p>
    <w:p w14:paraId="128BBBE5" w14:textId="478040BC" w:rsidR="00D85DA2" w:rsidRPr="00D85DA2" w:rsidRDefault="00D85DA2" w:rsidP="00D85DA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5DA2">
        <w:rPr>
          <w:rFonts w:ascii="Times New Roman" w:hAnsi="Times New Roman"/>
          <w:sz w:val="24"/>
          <w:szCs w:val="24"/>
        </w:rPr>
        <w:t>Graduation in Fall 202</w:t>
      </w:r>
      <w:r>
        <w:rPr>
          <w:rFonts w:ascii="Times New Roman" w:hAnsi="Times New Roman"/>
          <w:sz w:val="24"/>
          <w:szCs w:val="24"/>
        </w:rPr>
        <w:t>7</w:t>
      </w:r>
      <w:r w:rsidRPr="00D85DA2">
        <w:rPr>
          <w:rFonts w:ascii="Times New Roman" w:hAnsi="Times New Roman"/>
          <w:sz w:val="24"/>
          <w:szCs w:val="24"/>
        </w:rPr>
        <w:t xml:space="preserve"> or later</w:t>
      </w:r>
    </w:p>
    <w:p w14:paraId="23289A61" w14:textId="77777777" w:rsidR="00D85DA2" w:rsidRDefault="00D85DA2" w:rsidP="00D85DA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B1A09A7" w14:textId="77777777" w:rsidR="00A84813" w:rsidRDefault="00A84813" w:rsidP="00D85DA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137F46E" w14:textId="3370026E" w:rsidR="00D85DA2" w:rsidRPr="00A84813" w:rsidRDefault="00D85DA2" w:rsidP="00D85DA2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A84813">
        <w:rPr>
          <w:rFonts w:ascii="Times New Roman" w:hAnsi="Times New Roman"/>
          <w:b/>
          <w:bCs/>
          <w:sz w:val="24"/>
          <w:szCs w:val="24"/>
        </w:rPr>
        <w:t>Application Process</w:t>
      </w:r>
    </w:p>
    <w:p w14:paraId="5D8D01FA" w14:textId="222593DF" w:rsidR="00A84813" w:rsidRDefault="00D85DA2" w:rsidP="00A84813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85DA2">
        <w:rPr>
          <w:rFonts w:ascii="Times New Roman" w:hAnsi="Times New Roman"/>
          <w:sz w:val="24"/>
          <w:szCs w:val="24"/>
        </w:rPr>
        <w:lastRenderedPageBreak/>
        <w:t xml:space="preserve">Please submit upload the following documents by April 8, 2025 to this folder: </w:t>
      </w:r>
      <w:hyperlink r:id="rId5" w:history="1">
        <w:r w:rsidR="00AE4B47" w:rsidRPr="00B6098E">
          <w:rPr>
            <w:rStyle w:val="Hyperlink"/>
            <w:rFonts w:ascii="Times New Roman" w:hAnsi="Times New Roman"/>
            <w:sz w:val="24"/>
            <w:szCs w:val="24"/>
          </w:rPr>
          <w:t>https://arizona.app.box.com/f/d45730d375514dcf8207e2eddb9629c3</w:t>
        </w:r>
      </w:hyperlink>
      <w:r w:rsidR="00AE4B47">
        <w:rPr>
          <w:rFonts w:ascii="Times New Roman" w:hAnsi="Times New Roman"/>
          <w:sz w:val="24"/>
          <w:szCs w:val="24"/>
        </w:rPr>
        <w:t xml:space="preserve"> . </w:t>
      </w:r>
      <w:r w:rsidRPr="00D85DA2">
        <w:rPr>
          <w:rFonts w:ascii="Times New Roman" w:hAnsi="Times New Roman"/>
          <w:sz w:val="24"/>
          <w:szCs w:val="24"/>
        </w:rPr>
        <w:t xml:space="preserve">Please be sure that the documents have your name on them. </w:t>
      </w:r>
    </w:p>
    <w:p w14:paraId="1B2BFA41" w14:textId="77777777" w:rsidR="00A84813" w:rsidRDefault="00A84813" w:rsidP="00A84813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69D4512" w14:textId="1C4441F1" w:rsidR="00D85DA2" w:rsidRDefault="00D85DA2" w:rsidP="00D85DA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85DA2">
        <w:rPr>
          <w:rFonts w:ascii="Times New Roman" w:hAnsi="Times New Roman"/>
          <w:sz w:val="24"/>
          <w:szCs w:val="24"/>
        </w:rPr>
        <w:t>Questions?</w:t>
      </w:r>
      <w:r w:rsidR="00A84813">
        <w:rPr>
          <w:rFonts w:ascii="Times New Roman" w:hAnsi="Times New Roman"/>
          <w:sz w:val="24"/>
          <w:szCs w:val="24"/>
        </w:rPr>
        <w:t xml:space="preserve"> </w:t>
      </w:r>
      <w:r w:rsidRPr="00D85DA2">
        <w:rPr>
          <w:rFonts w:ascii="Times New Roman" w:hAnsi="Times New Roman"/>
          <w:sz w:val="24"/>
          <w:szCs w:val="24"/>
        </w:rPr>
        <w:t xml:space="preserve">Please contact the Associate Director of the Graduate </w:t>
      </w:r>
      <w:r w:rsidR="00A84813">
        <w:rPr>
          <w:rFonts w:ascii="Times New Roman" w:hAnsi="Times New Roman"/>
          <w:sz w:val="24"/>
          <w:szCs w:val="24"/>
        </w:rPr>
        <w:t>Center Office of Fellowships</w:t>
      </w:r>
      <w:r w:rsidRPr="00D85DA2">
        <w:rPr>
          <w:rFonts w:ascii="Times New Roman" w:hAnsi="Times New Roman"/>
          <w:sz w:val="24"/>
          <w:szCs w:val="24"/>
        </w:rPr>
        <w:t>, Shelley Hawthorne Smith (shellh@arizona.edu)</w:t>
      </w:r>
    </w:p>
    <w:p w14:paraId="0A6FBAE7" w14:textId="77777777" w:rsidR="00D85DA2" w:rsidRPr="000409E8" w:rsidRDefault="00D85DA2" w:rsidP="00D85DA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B61F107" w14:textId="77777777" w:rsidR="00D85DA2" w:rsidRPr="000409E8" w:rsidRDefault="00D85DA2" w:rsidP="00D85DA2">
      <w:pPr>
        <w:spacing w:line="240" w:lineRule="auto"/>
        <w:rPr>
          <w:rFonts w:ascii="Times New Roman" w:hAnsi="Times New Roman"/>
        </w:rPr>
      </w:pPr>
    </w:p>
    <w:p w14:paraId="7BB0514E" w14:textId="77777777" w:rsidR="00D85DA2" w:rsidRPr="00D85DA2" w:rsidRDefault="00D85DA2" w:rsidP="00D85DA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362C28C7" w14:textId="77777777" w:rsidR="00D85DA2" w:rsidRPr="00D85DA2" w:rsidRDefault="00D85DA2" w:rsidP="00D85DA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sectPr w:rsidR="00D85DA2" w:rsidRPr="00D85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5795"/>
    <w:multiLevelType w:val="hybridMultilevel"/>
    <w:tmpl w:val="49B6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7E2"/>
    <w:multiLevelType w:val="hybridMultilevel"/>
    <w:tmpl w:val="8FD4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160C1"/>
    <w:multiLevelType w:val="hybridMultilevel"/>
    <w:tmpl w:val="0A7C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0665D"/>
    <w:multiLevelType w:val="hybridMultilevel"/>
    <w:tmpl w:val="8898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74BC1"/>
    <w:multiLevelType w:val="hybridMultilevel"/>
    <w:tmpl w:val="D226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82F4F"/>
    <w:multiLevelType w:val="hybridMultilevel"/>
    <w:tmpl w:val="2788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86605">
    <w:abstractNumId w:val="4"/>
  </w:num>
  <w:num w:numId="2" w16cid:durableId="1401101472">
    <w:abstractNumId w:val="2"/>
  </w:num>
  <w:num w:numId="3" w16cid:durableId="1103182962">
    <w:abstractNumId w:val="5"/>
  </w:num>
  <w:num w:numId="4" w16cid:durableId="1287004563">
    <w:abstractNumId w:val="0"/>
  </w:num>
  <w:num w:numId="5" w16cid:durableId="356319749">
    <w:abstractNumId w:val="1"/>
  </w:num>
  <w:num w:numId="6" w16cid:durableId="109204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66"/>
    <w:rsid w:val="000409E8"/>
    <w:rsid w:val="001C327F"/>
    <w:rsid w:val="001C663C"/>
    <w:rsid w:val="001E2166"/>
    <w:rsid w:val="00331A13"/>
    <w:rsid w:val="00350FCB"/>
    <w:rsid w:val="003C7CA7"/>
    <w:rsid w:val="004157A2"/>
    <w:rsid w:val="005465AF"/>
    <w:rsid w:val="005D7727"/>
    <w:rsid w:val="006226E0"/>
    <w:rsid w:val="006938A9"/>
    <w:rsid w:val="006E4433"/>
    <w:rsid w:val="006F79AB"/>
    <w:rsid w:val="007A7107"/>
    <w:rsid w:val="00857F35"/>
    <w:rsid w:val="00932C05"/>
    <w:rsid w:val="00976D66"/>
    <w:rsid w:val="00A84813"/>
    <w:rsid w:val="00AA7E02"/>
    <w:rsid w:val="00AD5878"/>
    <w:rsid w:val="00AE4B47"/>
    <w:rsid w:val="00AF4FAA"/>
    <w:rsid w:val="00B53D94"/>
    <w:rsid w:val="00B97C52"/>
    <w:rsid w:val="00C20D4A"/>
    <w:rsid w:val="00C215DA"/>
    <w:rsid w:val="00C952C9"/>
    <w:rsid w:val="00D001FF"/>
    <w:rsid w:val="00D26B17"/>
    <w:rsid w:val="00D7318C"/>
    <w:rsid w:val="00D85DA2"/>
    <w:rsid w:val="00F57E14"/>
    <w:rsid w:val="00FA26B0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8CF5"/>
  <w15:chartTrackingRefBased/>
  <w15:docId w15:val="{63232561-3A13-4ECD-BE4E-DA984B69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66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1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5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izona.app.box.com/f/d45730d375514dcf8207e2eddb9629c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Hawthorne Smith, Shelley Lynn - (shellh)</dc:creator>
  <cp:keywords/>
  <dc:description/>
  <cp:lastModifiedBy>Hawthorne Smith, Shelley Lynn - (shellh)</cp:lastModifiedBy>
  <cp:revision>3</cp:revision>
  <dcterms:created xsi:type="dcterms:W3CDTF">2025-03-04T17:18:00Z</dcterms:created>
  <dcterms:modified xsi:type="dcterms:W3CDTF">2025-03-26T21:36:00Z</dcterms:modified>
</cp:coreProperties>
</file>